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24999" w14:textId="22E8455D" w:rsidR="007D16B1" w:rsidRDefault="007D16B1" w:rsidP="007D16B1">
      <w:pPr>
        <w:ind w:left="5103"/>
        <w:jc w:val="center"/>
        <w:rPr>
          <w:b/>
          <w:bCs/>
          <w:sz w:val="28"/>
          <w:szCs w:val="28"/>
        </w:rPr>
      </w:pPr>
      <w:r w:rsidRPr="007D16B1">
        <w:rPr>
          <w:b/>
          <w:bCs/>
          <w:sz w:val="28"/>
          <w:szCs w:val="28"/>
        </w:rPr>
        <w:t xml:space="preserve">УТВЕРЖДЕНО </w:t>
      </w:r>
    </w:p>
    <w:p w14:paraId="3CE03901" w14:textId="77777777" w:rsidR="007D16B1" w:rsidRDefault="007D16B1" w:rsidP="007D16B1">
      <w:pPr>
        <w:ind w:left="5103"/>
        <w:jc w:val="center"/>
        <w:rPr>
          <w:sz w:val="28"/>
          <w:szCs w:val="28"/>
        </w:rPr>
      </w:pPr>
      <w:r w:rsidRPr="007D16B1">
        <w:rPr>
          <w:sz w:val="28"/>
          <w:szCs w:val="28"/>
        </w:rPr>
        <w:t xml:space="preserve">Решением общего собрания членов и индивидуальных садоводов  </w:t>
      </w:r>
    </w:p>
    <w:p w14:paraId="4608B64B" w14:textId="77777777" w:rsidR="007D16B1" w:rsidRDefault="007D16B1" w:rsidP="007D16B1">
      <w:pPr>
        <w:ind w:left="5103"/>
        <w:jc w:val="center"/>
        <w:rPr>
          <w:sz w:val="28"/>
          <w:szCs w:val="28"/>
        </w:rPr>
      </w:pPr>
      <w:r w:rsidRPr="007D16B1">
        <w:rPr>
          <w:sz w:val="28"/>
          <w:szCs w:val="28"/>
        </w:rPr>
        <w:t xml:space="preserve">СПК «МЕДИК-ПЛЮС» </w:t>
      </w:r>
    </w:p>
    <w:p w14:paraId="3B60FF50" w14:textId="794BF3D6" w:rsidR="007D16B1" w:rsidRDefault="007D16B1" w:rsidP="007D16B1">
      <w:pPr>
        <w:ind w:left="5103"/>
        <w:jc w:val="center"/>
        <w:rPr>
          <w:sz w:val="28"/>
          <w:szCs w:val="28"/>
        </w:rPr>
      </w:pPr>
      <w:r w:rsidRPr="007D16B1">
        <w:rPr>
          <w:sz w:val="28"/>
          <w:szCs w:val="28"/>
        </w:rPr>
        <w:t>Протокол № __</w:t>
      </w:r>
      <w:r>
        <w:rPr>
          <w:sz w:val="28"/>
          <w:szCs w:val="28"/>
        </w:rPr>
        <w:t>__</w:t>
      </w:r>
      <w:r w:rsidRPr="007D16B1">
        <w:rPr>
          <w:sz w:val="28"/>
          <w:szCs w:val="28"/>
        </w:rPr>
        <w:t xml:space="preserve">_ </w:t>
      </w:r>
    </w:p>
    <w:p w14:paraId="16F02D3A" w14:textId="71D6569E" w:rsidR="007D16B1" w:rsidRDefault="007D16B1" w:rsidP="007D16B1">
      <w:pPr>
        <w:ind w:left="5103"/>
        <w:jc w:val="center"/>
        <w:rPr>
          <w:sz w:val="28"/>
          <w:szCs w:val="28"/>
        </w:rPr>
      </w:pPr>
      <w:r w:rsidRPr="007D16B1">
        <w:rPr>
          <w:sz w:val="28"/>
          <w:szCs w:val="28"/>
        </w:rPr>
        <w:t>от «__</w:t>
      </w:r>
      <w:proofErr w:type="gramStart"/>
      <w:r w:rsidRPr="007D16B1">
        <w:rPr>
          <w:sz w:val="28"/>
          <w:szCs w:val="28"/>
        </w:rPr>
        <w:t>_»_</w:t>
      </w:r>
      <w:proofErr w:type="gramEnd"/>
      <w:r w:rsidRPr="007D16B1">
        <w:rPr>
          <w:sz w:val="28"/>
          <w:szCs w:val="28"/>
        </w:rPr>
        <w:t xml:space="preserve">____________20___ года </w:t>
      </w:r>
    </w:p>
    <w:p w14:paraId="46C5F198" w14:textId="32D23A59" w:rsidR="007D16B1" w:rsidRDefault="007D16B1" w:rsidP="007D16B1">
      <w:pPr>
        <w:ind w:left="5103"/>
        <w:jc w:val="center"/>
        <w:rPr>
          <w:sz w:val="28"/>
          <w:szCs w:val="28"/>
        </w:rPr>
      </w:pPr>
    </w:p>
    <w:p w14:paraId="2C48E46C" w14:textId="77777777" w:rsidR="007D16B1" w:rsidRDefault="007D16B1" w:rsidP="007D16B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Председатель правления </w:t>
      </w:r>
    </w:p>
    <w:p w14:paraId="461531E9" w14:textId="036FCC4B" w:rsidR="007D16B1" w:rsidRDefault="007D16B1" w:rsidP="007D16B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СПК «МЕДИК-ПЛЮС»</w:t>
      </w:r>
    </w:p>
    <w:p w14:paraId="72FD108A" w14:textId="3C6CF4CA" w:rsidR="007D16B1" w:rsidRDefault="007D16B1" w:rsidP="007D16B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_________Е.А. Головина</w:t>
      </w:r>
    </w:p>
    <w:p w14:paraId="3AF7B3F0" w14:textId="2E4791FD" w:rsidR="007D16B1" w:rsidRDefault="007D16B1" w:rsidP="007D16B1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>.</w:t>
      </w:r>
    </w:p>
    <w:p w14:paraId="0AB86211" w14:textId="5E96E0C5" w:rsidR="007D16B1" w:rsidRDefault="007D16B1" w:rsidP="007D16B1">
      <w:pPr>
        <w:ind w:left="5103"/>
        <w:rPr>
          <w:sz w:val="28"/>
          <w:szCs w:val="28"/>
        </w:rPr>
      </w:pPr>
    </w:p>
    <w:p w14:paraId="5D39C10D" w14:textId="0BB0079D" w:rsidR="007D16B1" w:rsidRDefault="007D16B1" w:rsidP="007D16B1">
      <w:pPr>
        <w:ind w:left="5103"/>
        <w:rPr>
          <w:sz w:val="28"/>
          <w:szCs w:val="28"/>
        </w:rPr>
      </w:pPr>
    </w:p>
    <w:p w14:paraId="7B20B71F" w14:textId="311E1D18" w:rsidR="007D16B1" w:rsidRDefault="007D16B1" w:rsidP="007D16B1">
      <w:pPr>
        <w:ind w:left="5103"/>
        <w:rPr>
          <w:sz w:val="28"/>
          <w:szCs w:val="28"/>
        </w:rPr>
      </w:pPr>
    </w:p>
    <w:p w14:paraId="6B4EECDF" w14:textId="4DE207F8" w:rsidR="007D16B1" w:rsidRDefault="007D16B1" w:rsidP="007D16B1">
      <w:pPr>
        <w:ind w:left="5103"/>
        <w:rPr>
          <w:sz w:val="28"/>
          <w:szCs w:val="28"/>
        </w:rPr>
      </w:pPr>
    </w:p>
    <w:p w14:paraId="1183D251" w14:textId="2D298DA9" w:rsidR="00114459" w:rsidRDefault="006E7140" w:rsidP="00114459">
      <w:pPr>
        <w:ind w:firstLine="708"/>
        <w:jc w:val="both"/>
        <w:rPr>
          <w:b/>
          <w:bCs/>
          <w:sz w:val="28"/>
          <w:szCs w:val="28"/>
        </w:rPr>
      </w:pPr>
      <w:r w:rsidRPr="00F91CBC">
        <w:rPr>
          <w:b/>
          <w:bCs/>
          <w:sz w:val="28"/>
          <w:szCs w:val="28"/>
        </w:rPr>
        <w:t>П</w:t>
      </w:r>
      <w:r w:rsidR="00114459" w:rsidRPr="00F91CBC">
        <w:rPr>
          <w:b/>
          <w:bCs/>
          <w:sz w:val="28"/>
          <w:szCs w:val="28"/>
        </w:rPr>
        <w:t xml:space="preserve">орядок </w:t>
      </w:r>
      <w:r w:rsidR="00F91CBC" w:rsidRPr="00F91CBC">
        <w:rPr>
          <w:b/>
          <w:bCs/>
          <w:sz w:val="28"/>
          <w:szCs w:val="28"/>
        </w:rPr>
        <w:t xml:space="preserve">согласования вопроса </w:t>
      </w:r>
      <w:r w:rsidR="00114459" w:rsidRPr="00F91CBC">
        <w:rPr>
          <w:b/>
          <w:bCs/>
          <w:sz w:val="28"/>
          <w:szCs w:val="28"/>
        </w:rPr>
        <w:t xml:space="preserve">установки и использования систем контроля доступа (шлагбаумов) </w:t>
      </w:r>
      <w:r w:rsidRPr="00F91CBC">
        <w:rPr>
          <w:b/>
          <w:bCs/>
          <w:sz w:val="28"/>
          <w:szCs w:val="28"/>
        </w:rPr>
        <w:t xml:space="preserve">на улицах (частях улиц) </w:t>
      </w:r>
      <w:r w:rsidR="00F91CBC">
        <w:rPr>
          <w:b/>
          <w:bCs/>
          <w:sz w:val="28"/>
          <w:szCs w:val="28"/>
        </w:rPr>
        <w:t>в границах</w:t>
      </w:r>
      <w:r w:rsidRPr="00F91CBC">
        <w:rPr>
          <w:b/>
          <w:bCs/>
          <w:sz w:val="28"/>
          <w:szCs w:val="28"/>
        </w:rPr>
        <w:t xml:space="preserve"> территории </w:t>
      </w:r>
      <w:r w:rsidR="00D20B31">
        <w:rPr>
          <w:b/>
          <w:bCs/>
          <w:sz w:val="28"/>
          <w:szCs w:val="28"/>
        </w:rPr>
        <w:t>СНТ</w:t>
      </w:r>
      <w:r w:rsidRPr="00F91CBC">
        <w:rPr>
          <w:b/>
          <w:bCs/>
          <w:sz w:val="28"/>
          <w:szCs w:val="28"/>
        </w:rPr>
        <w:t xml:space="preserve"> «МЕДИК-ПЛЮС»</w:t>
      </w:r>
    </w:p>
    <w:p w14:paraId="2E2C6124" w14:textId="77976643" w:rsidR="008238FD" w:rsidRDefault="008238FD" w:rsidP="00114459">
      <w:pPr>
        <w:ind w:firstLine="708"/>
        <w:jc w:val="both"/>
        <w:rPr>
          <w:b/>
          <w:bCs/>
          <w:sz w:val="28"/>
          <w:szCs w:val="28"/>
        </w:rPr>
      </w:pPr>
    </w:p>
    <w:p w14:paraId="063AFD6C" w14:textId="2B00FA12" w:rsidR="008238FD" w:rsidRPr="008238FD" w:rsidRDefault="008238FD" w:rsidP="008238FD">
      <w:pPr>
        <w:pStyle w:val="a3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14:paraId="6733B362" w14:textId="45759C21" w:rsidR="003509E2" w:rsidRDefault="003509E2" w:rsidP="00114459">
      <w:pPr>
        <w:ind w:firstLine="708"/>
        <w:jc w:val="both"/>
        <w:rPr>
          <w:b/>
          <w:bCs/>
          <w:sz w:val="28"/>
          <w:szCs w:val="28"/>
        </w:rPr>
      </w:pPr>
    </w:p>
    <w:p w14:paraId="7195B406" w14:textId="11A3C58B" w:rsidR="003509E2" w:rsidRDefault="008238FD" w:rsidP="003509E2">
      <w:pPr>
        <w:ind w:firstLine="708"/>
        <w:jc w:val="both"/>
      </w:pPr>
      <w:r>
        <w:t>1.1.</w:t>
      </w:r>
      <w:r w:rsidR="003509E2">
        <w:t xml:space="preserve"> Настоящи</w:t>
      </w:r>
      <w:r w:rsidR="003509E2">
        <w:t>й</w:t>
      </w:r>
      <w:r w:rsidR="003509E2">
        <w:t xml:space="preserve"> П</w:t>
      </w:r>
      <w:r w:rsidR="003509E2">
        <w:t xml:space="preserve">орядок разработан, с целью урегулирования вопроса согласования, установки и использования </w:t>
      </w:r>
      <w:r w:rsidR="003509E2" w:rsidRPr="003509E2">
        <w:t>систем контроля доступа (шлагбаумов) на улицах (частях улиц) в границах территории СНТ «МЕДИК-ПЛЮС»</w:t>
      </w:r>
      <w:r w:rsidR="003509E2">
        <w:t xml:space="preserve"> (далее – СНТ, Товарищество), в соответствии с </w:t>
      </w:r>
      <w:r w:rsidR="003509E2" w:rsidRPr="00010FA4">
        <w:t>Федеральным законом № 217 от 29.07.2017 г.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3509E2">
        <w:t>.</w:t>
      </w:r>
    </w:p>
    <w:p w14:paraId="4C2CD193" w14:textId="42A24653" w:rsidR="003509E2" w:rsidRDefault="008238FD" w:rsidP="003509E2">
      <w:pPr>
        <w:ind w:firstLine="708"/>
        <w:jc w:val="both"/>
      </w:pPr>
      <w:r>
        <w:t xml:space="preserve">1.2. </w:t>
      </w:r>
      <w:r w:rsidR="003509E2">
        <w:t>Право изменять, дополнять, пересматривать, приостанавливать действие или отменять данны</w:t>
      </w:r>
      <w:r w:rsidR="003509E2">
        <w:t xml:space="preserve">й Порядок </w:t>
      </w:r>
      <w:r w:rsidR="003509E2">
        <w:t xml:space="preserve">принадлежит общему собранию членов товарищества, простым большинством голосов. В особо оговоренных данными Правилами случаях Правление товарищества (далее - Правление) имеет право выдавать от имени товарищества временные </w:t>
      </w:r>
      <w:r w:rsidR="003509E2">
        <w:t>запреты</w:t>
      </w:r>
      <w:r>
        <w:t>/</w:t>
      </w:r>
      <w:r w:rsidR="003509E2">
        <w:t xml:space="preserve">разрешения на произведение каких - либо действий или работ, выходящих за рамки Правил, если выдача таких </w:t>
      </w:r>
      <w:r>
        <w:t>запретов/</w:t>
      </w:r>
      <w:r w:rsidR="003509E2">
        <w:t>разрешений не противоречит интересам членов товарищества.</w:t>
      </w:r>
    </w:p>
    <w:p w14:paraId="42CE220E" w14:textId="654BFEB1" w:rsidR="00D20B31" w:rsidRPr="008238FD" w:rsidRDefault="008238FD" w:rsidP="00D20B31">
      <w:pPr>
        <w:jc w:val="center"/>
        <w:rPr>
          <w:b/>
          <w:bCs/>
        </w:rPr>
      </w:pPr>
      <w:r w:rsidRPr="008238FD">
        <w:rPr>
          <w:b/>
          <w:bCs/>
        </w:rPr>
        <w:t xml:space="preserve">2. ТЕРМИНЫ И ОПРЕДЕЛЕНИЯ </w:t>
      </w:r>
    </w:p>
    <w:p w14:paraId="78FD43B5" w14:textId="77777777" w:rsidR="00D20B31" w:rsidRDefault="00D20B31" w:rsidP="00D20B31">
      <w:pPr>
        <w:jc w:val="both"/>
      </w:pPr>
    </w:p>
    <w:p w14:paraId="271B61AE" w14:textId="23E50332" w:rsidR="00D20B31" w:rsidRDefault="00D20B31" w:rsidP="00D20B31">
      <w:pPr>
        <w:jc w:val="both"/>
      </w:pPr>
      <w:r>
        <w:t xml:space="preserve"> </w:t>
      </w:r>
      <w:r>
        <w:tab/>
        <w:t xml:space="preserve">2.1. </w:t>
      </w:r>
      <w:r>
        <w:rPr>
          <w:b/>
        </w:rPr>
        <w:t>Земельный</w:t>
      </w:r>
      <w:r w:rsidRPr="0001120D">
        <w:rPr>
          <w:b/>
        </w:rPr>
        <w:t xml:space="preserve"> участок</w:t>
      </w:r>
      <w:r w:rsidR="00984BD4">
        <w:t xml:space="preserve"> </w:t>
      </w:r>
      <w:r w:rsidR="00984BD4" w:rsidRPr="00984BD4">
        <w:rPr>
          <w:b/>
          <w:bCs/>
        </w:rPr>
        <w:t>правообладателя</w:t>
      </w:r>
      <w:r w:rsidR="00984BD4">
        <w:t xml:space="preserve"> </w:t>
      </w:r>
      <w:r>
        <w:t>- это часть поверхности земли в границах отведенного Товариществу земельного участка, имеющая фиксированную границу, площадь, местоположение, порядковый номер, другие характеристики, отражаемые в Государственном земельном кадастре и документах государственной регистрации прав на землю, предназначенный для выращивания плодовых, ягодных, овощных, бахчевых или иных сельскохозяйственных культур и картофеля, а также для отдыха, с правом возведения жилого строения, хозяйственных строений и сооружений.</w:t>
      </w:r>
    </w:p>
    <w:p w14:paraId="04E83B2A" w14:textId="1A5F13F2" w:rsidR="00D20B31" w:rsidRDefault="00D20B31" w:rsidP="00D20B31">
      <w:pPr>
        <w:ind w:firstLine="708"/>
        <w:jc w:val="both"/>
      </w:pPr>
      <w:r>
        <w:t xml:space="preserve">2.2. </w:t>
      </w:r>
      <w:r>
        <w:t>П</w:t>
      </w:r>
      <w:r>
        <w:rPr>
          <w:b/>
        </w:rPr>
        <w:t>равообладатель</w:t>
      </w:r>
      <w:r>
        <w:t xml:space="preserve"> </w:t>
      </w:r>
      <w:r w:rsidRPr="00D20B31">
        <w:rPr>
          <w:b/>
          <w:bCs/>
        </w:rPr>
        <w:t>земельного участка</w:t>
      </w:r>
      <w:r>
        <w:t xml:space="preserve"> – лицо, имеющее законное право собственности, владения или пользования земельным участком, являющийся членом товарищества или ведущий садоводство в индивидуальном порядке, в том числе  на основании договора о пользовании объектами инфраструктуры и другим имуществом общего пользования товарищества или лицо с переходным статусом, имеющее право </w:t>
      </w:r>
      <w:r>
        <w:lastRenderedPageBreak/>
        <w:t>собственности на садовый участок, которое осуществляет свои права в отношении участка и несет ответственность за свои действия.</w:t>
      </w:r>
    </w:p>
    <w:p w14:paraId="149A6321" w14:textId="5FFDF840" w:rsidR="00D20B31" w:rsidRDefault="00D20B31" w:rsidP="00D20B31">
      <w:pPr>
        <w:ind w:firstLine="708"/>
        <w:jc w:val="both"/>
      </w:pPr>
      <w:r>
        <w:t xml:space="preserve">2.3. </w:t>
      </w:r>
      <w:r w:rsidRPr="004D0DA9">
        <w:rPr>
          <w:b/>
        </w:rPr>
        <w:t>Члены семьи и доверенные лица</w:t>
      </w:r>
      <w:r>
        <w:t xml:space="preserve"> – граждане, которые находятся, пользуются земельным участком и/или ведут на нем работы в соответствии с разрешением или поручением </w:t>
      </w:r>
      <w:r w:rsidR="008238FD">
        <w:t>правообладателя</w:t>
      </w:r>
      <w:r>
        <w:t>, и за действия, которых правообладатель несет ответственность.</w:t>
      </w:r>
    </w:p>
    <w:p w14:paraId="750310FB" w14:textId="77050B65" w:rsidR="00984BD4" w:rsidRDefault="00984BD4" w:rsidP="00984BD4">
      <w:pPr>
        <w:ind w:firstLine="708"/>
        <w:jc w:val="both"/>
      </w:pPr>
      <w:r>
        <w:t xml:space="preserve">2.4. </w:t>
      </w:r>
      <w:r w:rsidR="00ED68B7" w:rsidRPr="00ED68B7">
        <w:rPr>
          <w:b/>
          <w:bCs/>
        </w:rPr>
        <w:t>Границы территории СТН «МЕДИК-ПЛЮС»</w:t>
      </w:r>
      <w:r w:rsidR="00ED68B7" w:rsidRPr="00ED68B7">
        <w:t xml:space="preserve"> - з</w:t>
      </w:r>
      <w:r w:rsidRPr="00ED68B7">
        <w:t xml:space="preserve">емельный участок, предоставленный Товариществу, </w:t>
      </w:r>
      <w:r w:rsidR="00ED68B7" w:rsidRPr="00ED68B7">
        <w:t>состоящий</w:t>
      </w:r>
      <w:r w:rsidRPr="00ED68B7">
        <w:t xml:space="preserve"> из земель, предоставленных в общую собственность товарищества (далее – земли общего пользования) и земель, предоставленных членам товарищества для садоводства.</w:t>
      </w:r>
      <w:r>
        <w:t xml:space="preserve"> </w:t>
      </w:r>
    </w:p>
    <w:p w14:paraId="7CDD21D8" w14:textId="0033D921" w:rsidR="00D20B31" w:rsidRDefault="00D20B31" w:rsidP="00D20B31">
      <w:pPr>
        <w:ind w:firstLine="708"/>
        <w:jc w:val="both"/>
      </w:pPr>
      <w:r>
        <w:t>2.</w:t>
      </w:r>
      <w:r w:rsidR="00984BD4">
        <w:t>5</w:t>
      </w:r>
      <w:r>
        <w:t xml:space="preserve">. К </w:t>
      </w:r>
      <w:r w:rsidRPr="004D0DA9">
        <w:rPr>
          <w:b/>
        </w:rPr>
        <w:t xml:space="preserve">землям общего </w:t>
      </w:r>
      <w:r>
        <w:rPr>
          <w:b/>
        </w:rPr>
        <w:t>назначения</w:t>
      </w:r>
      <w:r>
        <w:t xml:space="preserve"> относятся земли, занятые дорогами, улицами, проездами (в пределах красных линий), пожарными водоемами, площадками и участками объектов общего назначения, иные земли в границах земельного участка, предоставленного Товариществу.</w:t>
      </w:r>
    </w:p>
    <w:p w14:paraId="22A28F70" w14:textId="77777777" w:rsidR="00D20B31" w:rsidRDefault="00D20B31" w:rsidP="00D20B31">
      <w:pPr>
        <w:ind w:firstLine="708"/>
        <w:jc w:val="both"/>
      </w:pPr>
      <w:r>
        <w:t xml:space="preserve">2.6. </w:t>
      </w:r>
      <w:r w:rsidRPr="004D0DA9">
        <w:rPr>
          <w:b/>
        </w:rPr>
        <w:t>Имущество общего пользования</w:t>
      </w:r>
      <w:r>
        <w:t xml:space="preserve"> (далее Инфраструктура) - имущество (в том числе - земли общего пользования), предназначенное для обеспечения в пределах территории товарищества потребностей членов товарищества в проходе, проезде, водоотведении, электроснабжении, охране, организации отдыха и иных потребностей (дороги, общие ворота и заборы, детская площадка, площадка для сбора мусора, противопожарные сооружения и тому подобное).</w:t>
      </w:r>
    </w:p>
    <w:p w14:paraId="22109E4F" w14:textId="77777777" w:rsidR="00D20B31" w:rsidRDefault="00D20B31" w:rsidP="00D20B31">
      <w:pPr>
        <w:ind w:firstLine="708"/>
        <w:jc w:val="both"/>
      </w:pPr>
      <w:r>
        <w:t xml:space="preserve">2.7. </w:t>
      </w:r>
      <w:r>
        <w:rPr>
          <w:b/>
        </w:rPr>
        <w:t>Правление</w:t>
      </w:r>
      <w:r w:rsidRPr="004D0DA9">
        <w:rPr>
          <w:b/>
        </w:rPr>
        <w:t xml:space="preserve"> </w:t>
      </w:r>
      <w:r>
        <w:rPr>
          <w:b/>
        </w:rPr>
        <w:t>товарищества</w:t>
      </w:r>
      <w:r>
        <w:t xml:space="preserve"> - постоянно действующий коллегиальный исполнительный орган товарищества.</w:t>
      </w:r>
    </w:p>
    <w:p w14:paraId="7D6DDD0B" w14:textId="601D7870" w:rsidR="00D20B31" w:rsidRDefault="00D20B31" w:rsidP="00D20B31">
      <w:pPr>
        <w:ind w:firstLine="708"/>
        <w:jc w:val="both"/>
      </w:pPr>
      <w:r>
        <w:t xml:space="preserve">2.8. </w:t>
      </w:r>
      <w:r w:rsidRPr="004D0DA9">
        <w:rPr>
          <w:b/>
        </w:rPr>
        <w:t xml:space="preserve">Председатель </w:t>
      </w:r>
      <w:r>
        <w:rPr>
          <w:b/>
        </w:rPr>
        <w:t>товарищества</w:t>
      </w:r>
      <w:r>
        <w:t xml:space="preserve"> - постоянно действующий единоличный исполнительный орган товарищества.</w:t>
      </w:r>
    </w:p>
    <w:p w14:paraId="6B9E099E" w14:textId="2ACE9B40" w:rsidR="00984BD4" w:rsidRPr="00984BD4" w:rsidRDefault="00984BD4" w:rsidP="00D20B31">
      <w:pPr>
        <w:ind w:firstLine="708"/>
        <w:jc w:val="both"/>
        <w:rPr>
          <w:b/>
          <w:bCs/>
        </w:rPr>
      </w:pPr>
      <w:r>
        <w:t xml:space="preserve">2.9.     </w:t>
      </w:r>
      <w:r w:rsidRPr="00984BD4">
        <w:rPr>
          <w:b/>
          <w:bCs/>
        </w:rPr>
        <w:t xml:space="preserve">Общее собрание </w:t>
      </w:r>
      <w:r>
        <w:rPr>
          <w:b/>
          <w:bCs/>
        </w:rPr>
        <w:t xml:space="preserve">товарищества - </w:t>
      </w:r>
      <w:r w:rsidRPr="00984BD4">
        <w:t>в</w:t>
      </w:r>
      <w:r w:rsidRPr="00326F39">
        <w:rPr>
          <w:bCs/>
          <w:color w:val="000000"/>
        </w:rPr>
        <w:t>ысши</w:t>
      </w:r>
      <w:r>
        <w:rPr>
          <w:bCs/>
          <w:color w:val="000000"/>
        </w:rPr>
        <w:t>й</w:t>
      </w:r>
      <w:r w:rsidRPr="00326F39">
        <w:rPr>
          <w:bCs/>
          <w:color w:val="000000"/>
        </w:rPr>
        <w:t xml:space="preserve"> орган управления товарищества</w:t>
      </w:r>
      <w:r>
        <w:rPr>
          <w:bCs/>
          <w:color w:val="000000"/>
        </w:rPr>
        <w:t>.</w:t>
      </w:r>
    </w:p>
    <w:p w14:paraId="7AC5DCC3" w14:textId="77777777" w:rsidR="00D20B31" w:rsidRDefault="00D20B31" w:rsidP="00D20B31">
      <w:pPr>
        <w:jc w:val="both"/>
      </w:pPr>
    </w:p>
    <w:p w14:paraId="2CE7F77B" w14:textId="77777777" w:rsidR="00D20B31" w:rsidRDefault="00D20B31" w:rsidP="00D20B31">
      <w:pPr>
        <w:ind w:firstLine="708"/>
        <w:jc w:val="center"/>
      </w:pPr>
    </w:p>
    <w:p w14:paraId="7CC6E9BB" w14:textId="7DA5DF5D" w:rsidR="00ED68B7" w:rsidRPr="00ED68B7" w:rsidRDefault="008238FD" w:rsidP="00ED68B7">
      <w:pPr>
        <w:pStyle w:val="a3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ED68B7">
        <w:rPr>
          <w:b/>
          <w:bCs/>
        </w:rPr>
        <w:t>СОГЛАСОВАНИЕ ВОПРОСА</w:t>
      </w:r>
      <w:r w:rsidRPr="00ED68B7">
        <w:rPr>
          <w:b/>
          <w:bCs/>
        </w:rPr>
        <w:t xml:space="preserve"> </w:t>
      </w:r>
      <w:r w:rsidRPr="00ED68B7">
        <w:rPr>
          <w:b/>
          <w:bCs/>
        </w:rPr>
        <w:t>УСТАНОВКИ СИСТЕМЫ КОНТРОЛЯ ДОСТУПА (ШЛАГБАУМОВ) НА УЛИЦАХ (ЧАСТЯХ УЛИЦ)</w:t>
      </w:r>
      <w:r w:rsidR="00D510EB" w:rsidRPr="00ED68B7">
        <w:rPr>
          <w:b/>
          <w:bCs/>
        </w:rPr>
        <w:t xml:space="preserve"> В ГРАНИЦАХ </w:t>
      </w:r>
      <w:r w:rsidR="00ED68B7" w:rsidRPr="00ED68B7">
        <w:rPr>
          <w:b/>
          <w:bCs/>
        </w:rPr>
        <w:t xml:space="preserve">ТЕРРИТОРИИ </w:t>
      </w:r>
      <w:r w:rsidRPr="00ED68B7">
        <w:rPr>
          <w:b/>
          <w:bCs/>
        </w:rPr>
        <w:t>СНТ «МЕДИК-ПЛЮС</w:t>
      </w:r>
      <w:r w:rsidRPr="00ED68B7">
        <w:rPr>
          <w:b/>
          <w:bCs/>
          <w:sz w:val="28"/>
          <w:szCs w:val="28"/>
        </w:rPr>
        <w:t>»</w:t>
      </w:r>
    </w:p>
    <w:p w14:paraId="67E86191" w14:textId="12649200" w:rsidR="00D20B31" w:rsidRDefault="00D20B31" w:rsidP="00D20B31">
      <w:pPr>
        <w:ind w:firstLine="708"/>
        <w:jc w:val="both"/>
      </w:pPr>
    </w:p>
    <w:p w14:paraId="3741C292" w14:textId="77777777" w:rsidR="00ED68B7" w:rsidRDefault="00ED68B7" w:rsidP="00D20B31">
      <w:pPr>
        <w:ind w:firstLine="708"/>
        <w:jc w:val="both"/>
      </w:pPr>
    </w:p>
    <w:p w14:paraId="75F7EDAC" w14:textId="2BE11BA0" w:rsidR="00ED68B7" w:rsidRDefault="00D20B31" w:rsidP="00ED68B7">
      <w:pPr>
        <w:pStyle w:val="a3"/>
        <w:numPr>
          <w:ilvl w:val="1"/>
          <w:numId w:val="4"/>
        </w:numPr>
        <w:tabs>
          <w:tab w:val="left" w:pos="1276"/>
        </w:tabs>
        <w:ind w:left="0" w:firstLine="715"/>
        <w:jc w:val="both"/>
      </w:pPr>
      <w:r w:rsidRPr="00741CA6">
        <w:t>Дороги</w:t>
      </w:r>
      <w:r>
        <w:t>, проезды и проходы товарищества могут использоваться только в целях проезда или прохода.</w:t>
      </w:r>
    </w:p>
    <w:p w14:paraId="75EDA13D" w14:textId="63781258" w:rsidR="00ED68B7" w:rsidRDefault="00ED68B7" w:rsidP="00ED68B7">
      <w:pPr>
        <w:pStyle w:val="a3"/>
        <w:numPr>
          <w:ilvl w:val="1"/>
          <w:numId w:val="4"/>
        </w:numPr>
        <w:tabs>
          <w:tab w:val="left" w:pos="1276"/>
        </w:tabs>
        <w:ind w:left="0" w:firstLine="715"/>
        <w:jc w:val="both"/>
      </w:pPr>
      <w:r>
        <w:t>Установка систем контроля доступа (шлагбаумов) на улицах (частях улиц) в границах территории товарищества, возможна исключительно с согласия всех правообладателей земельных участков, земельные участки которых расположены на соответствующей улице (части улицы)</w:t>
      </w:r>
      <w:r w:rsidR="00BF36FD">
        <w:t>,</w:t>
      </w:r>
      <w:r>
        <w:t xml:space="preserve"> в отношении которой планируется </w:t>
      </w:r>
      <w:r w:rsidR="00BF36FD">
        <w:t>установка данной системы</w:t>
      </w:r>
      <w:r>
        <w:t>.</w:t>
      </w:r>
    </w:p>
    <w:p w14:paraId="73EF0052" w14:textId="4A63213E" w:rsidR="00BF36FD" w:rsidRDefault="00BF36FD" w:rsidP="00BF36FD">
      <w:pPr>
        <w:pStyle w:val="a3"/>
        <w:numPr>
          <w:ilvl w:val="1"/>
          <w:numId w:val="4"/>
        </w:numPr>
        <w:tabs>
          <w:tab w:val="left" w:pos="1276"/>
        </w:tabs>
        <w:ind w:left="0" w:firstLine="715"/>
        <w:jc w:val="both"/>
      </w:pPr>
      <w:r>
        <w:t xml:space="preserve">Наличие согласия всех правообладателей подтверждается подписью указанных лиц на опросном листе, составление которого возлагается на члена правления – ответственного за </w:t>
      </w:r>
      <w:r>
        <w:t>соотв</w:t>
      </w:r>
      <w:r>
        <w:t>ет</w:t>
      </w:r>
      <w:r>
        <w:t>ствующ</w:t>
      </w:r>
      <w:r>
        <w:t>ую улицу товарищества.</w:t>
      </w:r>
    </w:p>
    <w:p w14:paraId="632CD378" w14:textId="5687C72A" w:rsidR="00114459" w:rsidRPr="00BF36FD" w:rsidRDefault="00BF36FD" w:rsidP="00BF36FD">
      <w:pPr>
        <w:pStyle w:val="a3"/>
        <w:numPr>
          <w:ilvl w:val="1"/>
          <w:numId w:val="4"/>
        </w:numPr>
        <w:tabs>
          <w:tab w:val="left" w:pos="1276"/>
        </w:tabs>
        <w:ind w:left="0" w:firstLine="715"/>
        <w:jc w:val="both"/>
      </w:pPr>
      <w:r>
        <w:t>И</w:t>
      </w:r>
      <w:r w:rsidR="00114459" w:rsidRPr="00BA5AB9">
        <w:t xml:space="preserve">з числа </w:t>
      </w:r>
      <w:r>
        <w:t>правообладателей</w:t>
      </w:r>
      <w:r w:rsidR="00114459" w:rsidRPr="00BA5AB9">
        <w:t xml:space="preserve">, в интересах которых устанавливается система контроля доступа (шлагбаум) избирается лицо, ответственное за доступ в места ограниченного доступа </w:t>
      </w:r>
      <w:r w:rsidR="00114459" w:rsidRPr="00BF36FD">
        <w:rPr>
          <w:shd w:val="clear" w:color="auto" w:fill="FFFFFF"/>
        </w:rPr>
        <w:t>спецслужб (пожарные, скорая, мусоровозы, машины аварийных служб и т.п.)</w:t>
      </w:r>
      <w:r w:rsidR="00E347A0">
        <w:rPr>
          <w:shd w:val="clear" w:color="auto" w:fill="FFFFFF"/>
        </w:rPr>
        <w:t xml:space="preserve"> – ответственное лицо.  Ответственное лицо </w:t>
      </w:r>
      <w:r w:rsidR="00114459" w:rsidRPr="00BF36FD">
        <w:rPr>
          <w:shd w:val="clear" w:color="auto" w:fill="FFFFFF"/>
        </w:rPr>
        <w:t xml:space="preserve">обязано в срок, не превышающий 15 </w:t>
      </w:r>
      <w:r>
        <w:rPr>
          <w:shd w:val="clear" w:color="auto" w:fill="FFFFFF"/>
        </w:rPr>
        <w:t xml:space="preserve">(пятнадцати) </w:t>
      </w:r>
      <w:r w:rsidR="00114459" w:rsidRPr="00BF36FD">
        <w:rPr>
          <w:shd w:val="clear" w:color="auto" w:fill="FFFFFF"/>
        </w:rPr>
        <w:t>минут</w:t>
      </w:r>
      <w:r>
        <w:rPr>
          <w:shd w:val="clear" w:color="auto" w:fill="FFFFFF"/>
        </w:rPr>
        <w:t xml:space="preserve"> </w:t>
      </w:r>
      <w:r w:rsidR="00114459" w:rsidRPr="00BF36FD">
        <w:rPr>
          <w:shd w:val="clear" w:color="auto" w:fill="FFFFFF"/>
        </w:rPr>
        <w:t>обеспечить доступ спецслужб на территорию ограниченного доступа</w:t>
      </w:r>
      <w:r>
        <w:rPr>
          <w:shd w:val="clear" w:color="auto" w:fill="FFFFFF"/>
        </w:rPr>
        <w:t>.</w:t>
      </w:r>
    </w:p>
    <w:p w14:paraId="0E5B1629" w14:textId="79E9FE02" w:rsidR="00E347A0" w:rsidRDefault="00BF36FD" w:rsidP="00E347A0">
      <w:pPr>
        <w:pStyle w:val="a3"/>
        <w:numPr>
          <w:ilvl w:val="1"/>
          <w:numId w:val="4"/>
        </w:numPr>
        <w:tabs>
          <w:tab w:val="left" w:pos="1276"/>
        </w:tabs>
        <w:ind w:left="0" w:firstLine="715"/>
        <w:jc w:val="both"/>
      </w:pPr>
      <w:r>
        <w:rPr>
          <w:shd w:val="clear" w:color="auto" w:fill="FFFFFF"/>
        </w:rPr>
        <w:t xml:space="preserve">Заявление с просьбой об установке </w:t>
      </w:r>
      <w:r>
        <w:t>систем</w:t>
      </w:r>
      <w:r>
        <w:t>ы</w:t>
      </w:r>
      <w:r>
        <w:t xml:space="preserve"> контроля доступа (шлагбаум</w:t>
      </w:r>
      <w:r>
        <w:t>а</w:t>
      </w:r>
      <w:r>
        <w:t>)</w:t>
      </w:r>
      <w:r>
        <w:t>,</w:t>
      </w:r>
      <w:r w:rsidR="00E347A0">
        <w:t xml:space="preserve"> с указанием ответственного лица, </w:t>
      </w:r>
      <w:r>
        <w:t>о</w:t>
      </w:r>
      <w:r>
        <w:rPr>
          <w:shd w:val="clear" w:color="auto" w:fill="FFFFFF"/>
        </w:rPr>
        <w:t xml:space="preserve">просный лист, схема размещения оборудования и его стоимость, предоставляются в Правление товарищества, для рассмотрения данного вопроса </w:t>
      </w:r>
      <w:r>
        <w:rPr>
          <w:shd w:val="clear" w:color="auto" w:fill="FFFFFF"/>
        </w:rPr>
        <w:lastRenderedPageBreak/>
        <w:t xml:space="preserve">на собрании и принятия решения о возможности согласования </w:t>
      </w:r>
      <w:r w:rsidR="00E347A0">
        <w:rPr>
          <w:shd w:val="clear" w:color="auto" w:fill="FFFFFF"/>
        </w:rPr>
        <w:t xml:space="preserve">размещения </w:t>
      </w:r>
      <w:r w:rsidR="00E347A0">
        <w:t>системы контроля доступа (шлагбаума)</w:t>
      </w:r>
      <w:r w:rsidR="00E347A0">
        <w:t xml:space="preserve"> в предложенном варианте. </w:t>
      </w:r>
    </w:p>
    <w:p w14:paraId="20C28957" w14:textId="51929930" w:rsidR="00E347A0" w:rsidRDefault="00E347A0" w:rsidP="00E347A0">
      <w:pPr>
        <w:pStyle w:val="a3"/>
        <w:numPr>
          <w:ilvl w:val="1"/>
          <w:numId w:val="4"/>
        </w:numPr>
        <w:tabs>
          <w:tab w:val="left" w:pos="1276"/>
        </w:tabs>
        <w:ind w:left="0" w:firstLine="715"/>
        <w:jc w:val="both"/>
      </w:pPr>
      <w:r>
        <w:t xml:space="preserve">По результатам рассмотрения вопроса </w:t>
      </w:r>
      <w:r>
        <w:rPr>
          <w:shd w:val="clear" w:color="auto" w:fill="FFFFFF"/>
        </w:rPr>
        <w:t xml:space="preserve">согласования размещения </w:t>
      </w:r>
      <w:r>
        <w:t>системы контроля доступа (шлагбаума)</w:t>
      </w:r>
      <w:r>
        <w:t xml:space="preserve"> в конкретном месте, правлением принимается одно из следующих решений:</w:t>
      </w:r>
    </w:p>
    <w:p w14:paraId="73F29171" w14:textId="2BECBDF5" w:rsidR="00E347A0" w:rsidRDefault="00E347A0" w:rsidP="00114459">
      <w:pPr>
        <w:pStyle w:val="a3"/>
        <w:numPr>
          <w:ilvl w:val="0"/>
          <w:numId w:val="1"/>
        </w:numPr>
        <w:tabs>
          <w:tab w:val="left" w:pos="1276"/>
        </w:tabs>
        <w:jc w:val="both"/>
        <w:rPr>
          <w:lang w:eastAsia="ar-SA"/>
        </w:rPr>
      </w:pPr>
      <w:r>
        <w:t xml:space="preserve">согласовать возможность </w:t>
      </w:r>
      <w:r w:rsidRPr="00E347A0">
        <w:rPr>
          <w:shd w:val="clear" w:color="auto" w:fill="FFFFFF"/>
        </w:rPr>
        <w:t>установк</w:t>
      </w:r>
      <w:r>
        <w:rPr>
          <w:shd w:val="clear" w:color="auto" w:fill="FFFFFF"/>
        </w:rPr>
        <w:t>и</w:t>
      </w:r>
      <w:r w:rsidRPr="00E347A0">
        <w:rPr>
          <w:shd w:val="clear" w:color="auto" w:fill="FFFFFF"/>
        </w:rPr>
        <w:t xml:space="preserve"> </w:t>
      </w:r>
      <w:r>
        <w:t>системы контроля доступа (шлагбаума)</w:t>
      </w:r>
      <w:r>
        <w:t xml:space="preserve"> и вынести данный вопрос на утверждение общего собрания;</w:t>
      </w:r>
    </w:p>
    <w:p w14:paraId="5C1253DD" w14:textId="60103B53" w:rsidR="00E347A0" w:rsidRDefault="00E347A0" w:rsidP="00E347A0">
      <w:pPr>
        <w:pStyle w:val="a3"/>
        <w:numPr>
          <w:ilvl w:val="0"/>
          <w:numId w:val="1"/>
        </w:numPr>
        <w:tabs>
          <w:tab w:val="left" w:pos="1276"/>
        </w:tabs>
        <w:jc w:val="both"/>
        <w:rPr>
          <w:lang w:eastAsia="ar-SA"/>
        </w:rPr>
      </w:pPr>
      <w:r>
        <w:t xml:space="preserve">отказать в согласовании </w:t>
      </w:r>
      <w:r w:rsidRPr="00E347A0">
        <w:rPr>
          <w:shd w:val="clear" w:color="auto" w:fill="FFFFFF"/>
        </w:rPr>
        <w:t>установк</w:t>
      </w:r>
      <w:r>
        <w:rPr>
          <w:shd w:val="clear" w:color="auto" w:fill="FFFFFF"/>
        </w:rPr>
        <w:t>и</w:t>
      </w:r>
      <w:r w:rsidRPr="00E347A0">
        <w:rPr>
          <w:shd w:val="clear" w:color="auto" w:fill="FFFFFF"/>
        </w:rPr>
        <w:t xml:space="preserve"> </w:t>
      </w:r>
      <w:r>
        <w:t>системы контроля доступа (шлагбаума)</w:t>
      </w:r>
      <w:r>
        <w:t>, с указанием причин отказа.</w:t>
      </w:r>
    </w:p>
    <w:p w14:paraId="16818E2A" w14:textId="0337A5D2" w:rsidR="001262AE" w:rsidRDefault="00E347A0" w:rsidP="001262AE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</w:pPr>
      <w:r>
        <w:t xml:space="preserve">Решение правления об отказе в согласовании </w:t>
      </w:r>
      <w:r w:rsidRPr="001262AE">
        <w:rPr>
          <w:shd w:val="clear" w:color="auto" w:fill="FFFFFF"/>
        </w:rPr>
        <w:t xml:space="preserve">установки </w:t>
      </w:r>
      <w:r>
        <w:t>системы контроля доступа (шлагбаума)</w:t>
      </w:r>
      <w:r w:rsidR="001262AE">
        <w:t>, может быть опротестовано на общем собрании.</w:t>
      </w:r>
    </w:p>
    <w:p w14:paraId="25C43C0D" w14:textId="7EEBDCCE" w:rsidR="00ED68B7" w:rsidRDefault="001262AE" w:rsidP="001262AE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lang w:eastAsia="ar-SA"/>
        </w:rPr>
      </w:pPr>
      <w:r>
        <w:t xml:space="preserve"> Решение правления товарищества об отказе </w:t>
      </w:r>
      <w:r>
        <w:t xml:space="preserve">в согласовании </w:t>
      </w:r>
      <w:r w:rsidRPr="001262AE">
        <w:rPr>
          <w:shd w:val="clear" w:color="auto" w:fill="FFFFFF"/>
        </w:rPr>
        <w:t xml:space="preserve">установки </w:t>
      </w:r>
      <w:r>
        <w:t>системы контроля доступа (шлагбаума)</w:t>
      </w:r>
      <w:r>
        <w:t xml:space="preserve">, не является препятствием для повторного обращения с данным вопросом после устранения причин принятия такого решения. </w:t>
      </w:r>
    </w:p>
    <w:p w14:paraId="3982C977" w14:textId="25B3B748" w:rsidR="001262AE" w:rsidRDefault="001262AE" w:rsidP="001262AE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lang w:eastAsia="ar-SA"/>
        </w:rPr>
      </w:pPr>
      <w:r>
        <w:t xml:space="preserve">Окончательное </w:t>
      </w:r>
      <w:proofErr w:type="gramStart"/>
      <w:r>
        <w:t>решение  о</w:t>
      </w:r>
      <w:proofErr w:type="gramEnd"/>
      <w:r>
        <w:t xml:space="preserve"> согласовании установки </w:t>
      </w:r>
      <w:r>
        <w:t>системы контроля доступа (шлагбаума)</w:t>
      </w:r>
      <w:r>
        <w:t xml:space="preserve"> имеет исключительно общее собрание.</w:t>
      </w:r>
    </w:p>
    <w:p w14:paraId="600E543F" w14:textId="77777777" w:rsidR="001262AE" w:rsidRDefault="001262AE" w:rsidP="001262AE">
      <w:pPr>
        <w:tabs>
          <w:tab w:val="left" w:pos="1276"/>
        </w:tabs>
        <w:jc w:val="both"/>
        <w:rPr>
          <w:lang w:eastAsia="ar-SA"/>
        </w:rPr>
      </w:pPr>
    </w:p>
    <w:p w14:paraId="58982137" w14:textId="6ADEC192" w:rsidR="00ED68B7" w:rsidRPr="001262AE" w:rsidRDefault="00ED68B7" w:rsidP="001262AE">
      <w:pPr>
        <w:pStyle w:val="a3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1262AE">
        <w:rPr>
          <w:b/>
          <w:bCs/>
        </w:rPr>
        <w:t xml:space="preserve">ИСПОЛЬЗОВАНИЕ </w:t>
      </w:r>
      <w:r w:rsidRPr="001262AE">
        <w:rPr>
          <w:b/>
          <w:bCs/>
        </w:rPr>
        <w:t>СИСТЕМЫ КОНТРОЛЯ ДОСТУПА (ШЛАГБАУМОВ) НА УЛИЦАХ (ЧАСТЯХ УЛИЦ) В ГРАНИЦАХ ТЕРРИТОРИИ СНТ «МЕДИК-ПЛЮС</w:t>
      </w:r>
      <w:r w:rsidRPr="001262AE">
        <w:rPr>
          <w:b/>
          <w:bCs/>
          <w:sz w:val="28"/>
          <w:szCs w:val="28"/>
        </w:rPr>
        <w:t>»</w:t>
      </w:r>
    </w:p>
    <w:p w14:paraId="4F382A43" w14:textId="77777777" w:rsidR="00ED68B7" w:rsidRPr="00BA5AB9" w:rsidRDefault="00ED68B7" w:rsidP="00ED68B7">
      <w:pPr>
        <w:jc w:val="both"/>
        <w:rPr>
          <w:lang w:eastAsia="ar-SA"/>
        </w:rPr>
      </w:pPr>
    </w:p>
    <w:p w14:paraId="6D1DF207" w14:textId="16D52D56" w:rsidR="00114459" w:rsidRPr="00BA5AB9" w:rsidRDefault="001262AE" w:rsidP="001262AE">
      <w:pPr>
        <w:pStyle w:val="a3"/>
        <w:numPr>
          <w:ilvl w:val="1"/>
          <w:numId w:val="4"/>
        </w:numPr>
        <w:jc w:val="both"/>
        <w:rPr>
          <w:lang w:eastAsia="ar-SA"/>
        </w:rPr>
      </w:pPr>
      <w:r>
        <w:t>П</w:t>
      </w:r>
      <w:r w:rsidR="00114459" w:rsidRPr="00BA5AB9">
        <w:t xml:space="preserve">осле </w:t>
      </w:r>
      <w:r>
        <w:t>согласования</w:t>
      </w:r>
      <w:r w:rsidR="00114459" w:rsidRPr="00BA5AB9">
        <w:t xml:space="preserve"> </w:t>
      </w:r>
      <w:r>
        <w:t xml:space="preserve">установки системы контроля доступа (шлагбаума) </w:t>
      </w:r>
      <w:r>
        <w:t>общим собранием</w:t>
      </w:r>
      <w:r w:rsidR="00114459" w:rsidRPr="00BA5AB9">
        <w:t xml:space="preserve">, </w:t>
      </w:r>
      <w:proofErr w:type="gramStart"/>
      <w:r w:rsidR="00114459" w:rsidRPr="00BA5AB9">
        <w:t>лица</w:t>
      </w:r>
      <w:proofErr w:type="gramEnd"/>
      <w:r w:rsidR="00114459" w:rsidRPr="00BA5AB9">
        <w:t xml:space="preserve"> заинтересованные в установке </w:t>
      </w:r>
      <w:r>
        <w:t xml:space="preserve">данной </w:t>
      </w:r>
      <w:r w:rsidR="00114459" w:rsidRPr="00BA5AB9">
        <w:t xml:space="preserve">системы </w:t>
      </w:r>
      <w:r w:rsidR="00620C7C" w:rsidRPr="00BA5AB9">
        <w:t xml:space="preserve">производят его установку при </w:t>
      </w:r>
      <w:r>
        <w:t xml:space="preserve">условии </w:t>
      </w:r>
      <w:r w:rsidR="00620C7C" w:rsidRPr="00BA5AB9">
        <w:t>соблюдени</w:t>
      </w:r>
      <w:r>
        <w:t>я</w:t>
      </w:r>
      <w:r w:rsidR="00620C7C" w:rsidRPr="00BA5AB9">
        <w:t xml:space="preserve"> следующих требований:</w:t>
      </w:r>
    </w:p>
    <w:p w14:paraId="1E5C9579" w14:textId="68AED959" w:rsidR="00620C7C" w:rsidRPr="00BA5AB9" w:rsidRDefault="00620C7C" w:rsidP="00620C7C">
      <w:pPr>
        <w:pStyle w:val="a3"/>
        <w:numPr>
          <w:ilvl w:val="0"/>
          <w:numId w:val="2"/>
        </w:numPr>
        <w:jc w:val="both"/>
        <w:rPr>
          <w:lang w:eastAsia="ar-SA"/>
        </w:rPr>
      </w:pPr>
      <w:r w:rsidRPr="00BA5AB9">
        <w:t>система контроля доступа (шлагбаум) не должна ограничивать возможность пешего хода на территорию ограниченного доступа, в том числе для маломобильн</w:t>
      </w:r>
      <w:r w:rsidR="00D20B31">
        <w:t>ой катег</w:t>
      </w:r>
      <w:r w:rsidR="001262AE">
        <w:t>о</w:t>
      </w:r>
      <w:r w:rsidR="00D20B31">
        <w:t>рии</w:t>
      </w:r>
      <w:r w:rsidRPr="00BA5AB9">
        <w:t xml:space="preserve"> </w:t>
      </w:r>
      <w:r w:rsidR="006E7140" w:rsidRPr="00BA5AB9">
        <w:t>граждан</w:t>
      </w:r>
      <w:r w:rsidRPr="00BA5AB9">
        <w:t>;</w:t>
      </w:r>
    </w:p>
    <w:p w14:paraId="2328CDD1" w14:textId="60D453EE" w:rsidR="001262AE" w:rsidRDefault="00620C7C" w:rsidP="001262AE">
      <w:pPr>
        <w:pStyle w:val="a3"/>
        <w:numPr>
          <w:ilvl w:val="0"/>
          <w:numId w:val="2"/>
        </w:numPr>
        <w:jc w:val="both"/>
      </w:pPr>
      <w:r w:rsidRPr="00BA5AB9">
        <w:rPr>
          <w:lang w:eastAsia="ar-SA"/>
        </w:rPr>
        <w:t xml:space="preserve">доступ к </w:t>
      </w:r>
      <w:r w:rsidR="006E7140" w:rsidRPr="00BA5AB9">
        <w:rPr>
          <w:lang w:eastAsia="ar-SA"/>
        </w:rPr>
        <w:t xml:space="preserve">использованию системы </w:t>
      </w:r>
      <w:r w:rsidR="006E7140" w:rsidRPr="00BA5AB9">
        <w:t xml:space="preserve">контроля доступа (шлагбауму) должен быть у всех </w:t>
      </w:r>
      <w:r w:rsidR="00CD344B">
        <w:t>правообладателей</w:t>
      </w:r>
      <w:r w:rsidR="006E7140" w:rsidRPr="00BA5AB9">
        <w:t xml:space="preserve">, </w:t>
      </w:r>
      <w:r w:rsidR="00CD344B">
        <w:t xml:space="preserve">имеющих земельные участки в пределах </w:t>
      </w:r>
      <w:r w:rsidR="006E7140" w:rsidRPr="00BA5AB9">
        <w:t xml:space="preserve">территории ограниченного доступа. </w:t>
      </w:r>
    </w:p>
    <w:p w14:paraId="3A80E1A5" w14:textId="2925FE14" w:rsidR="001262AE" w:rsidRPr="00BA5AB9" w:rsidRDefault="00CD344B" w:rsidP="001262AE">
      <w:pPr>
        <w:pStyle w:val="a3"/>
        <w:numPr>
          <w:ilvl w:val="1"/>
          <w:numId w:val="4"/>
        </w:numPr>
        <w:jc w:val="both"/>
      </w:pPr>
      <w:r>
        <w:t xml:space="preserve">Использование системы </w:t>
      </w:r>
      <w:r>
        <w:t>контроля доступа (шлагбаума)</w:t>
      </w:r>
      <w:r>
        <w:t xml:space="preserve"> в нарушение условий ее установки категорически </w:t>
      </w:r>
      <w:r w:rsidRPr="00CD344B">
        <w:rPr>
          <w:b/>
          <w:bCs/>
          <w:u w:val="single"/>
        </w:rPr>
        <w:t>запрещено</w:t>
      </w:r>
      <w:r>
        <w:t xml:space="preserve">. </w:t>
      </w:r>
    </w:p>
    <w:sectPr w:rsidR="001262AE" w:rsidRPr="00BA5AB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1948F" w14:textId="77777777" w:rsidR="00485713" w:rsidRDefault="00485713" w:rsidP="00F91CBC">
      <w:r>
        <w:separator/>
      </w:r>
    </w:p>
  </w:endnote>
  <w:endnote w:type="continuationSeparator" w:id="0">
    <w:p w14:paraId="6885DC00" w14:textId="77777777" w:rsidR="00485713" w:rsidRDefault="00485713" w:rsidP="00F9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EDFFE" w14:textId="77777777" w:rsidR="00485713" w:rsidRDefault="00485713" w:rsidP="00F91CBC">
      <w:r>
        <w:separator/>
      </w:r>
    </w:p>
  </w:footnote>
  <w:footnote w:type="continuationSeparator" w:id="0">
    <w:p w14:paraId="0383A399" w14:textId="77777777" w:rsidR="00485713" w:rsidRDefault="00485713" w:rsidP="00F91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68EE9" w14:textId="63E78EE6" w:rsidR="00F91CBC" w:rsidRPr="00F91CBC" w:rsidRDefault="00F91CBC">
    <w:pPr>
      <w:pStyle w:val="a6"/>
      <w:rPr>
        <w:sz w:val="48"/>
        <w:szCs w:val="48"/>
      </w:rPr>
    </w:pPr>
    <w:r w:rsidRPr="00F91CBC">
      <w:rPr>
        <w:sz w:val="48"/>
        <w:szCs w:val="4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A7B14"/>
    <w:multiLevelType w:val="hybridMultilevel"/>
    <w:tmpl w:val="23A6E868"/>
    <w:lvl w:ilvl="0" w:tplc="331038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9A2CEC"/>
    <w:multiLevelType w:val="multilevel"/>
    <w:tmpl w:val="87E265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54D8182F"/>
    <w:multiLevelType w:val="hybridMultilevel"/>
    <w:tmpl w:val="B55865DE"/>
    <w:lvl w:ilvl="0" w:tplc="EB02584C">
      <w:start w:val="4"/>
      <w:numFmt w:val="decimal"/>
      <w:lvlText w:val="%1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7672BD"/>
    <w:multiLevelType w:val="multilevel"/>
    <w:tmpl w:val="68BAFD9C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7187052F"/>
    <w:multiLevelType w:val="hybridMultilevel"/>
    <w:tmpl w:val="5658D17A"/>
    <w:lvl w:ilvl="0" w:tplc="F90E3FB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tex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59"/>
    <w:rsid w:val="00114459"/>
    <w:rsid w:val="001262AE"/>
    <w:rsid w:val="003509E2"/>
    <w:rsid w:val="00485713"/>
    <w:rsid w:val="00620C7C"/>
    <w:rsid w:val="006665DE"/>
    <w:rsid w:val="006E7140"/>
    <w:rsid w:val="007D16B1"/>
    <w:rsid w:val="008238FD"/>
    <w:rsid w:val="00984BD4"/>
    <w:rsid w:val="00BA5AB9"/>
    <w:rsid w:val="00BF36FD"/>
    <w:rsid w:val="00CD344B"/>
    <w:rsid w:val="00D20B31"/>
    <w:rsid w:val="00D510EB"/>
    <w:rsid w:val="00E347A0"/>
    <w:rsid w:val="00ED68B7"/>
    <w:rsid w:val="00F91CBC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85379"/>
  <w15:chartTrackingRefBased/>
  <w15:docId w15:val="{F7CF8AEA-6EFF-4BD6-96B7-54A2A6F5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459"/>
    <w:pPr>
      <w:ind w:left="720"/>
      <w:contextualSpacing/>
    </w:pPr>
  </w:style>
  <w:style w:type="paragraph" w:styleId="a4">
    <w:name w:val="No Spacing"/>
    <w:link w:val="a5"/>
    <w:uiPriority w:val="1"/>
    <w:qFormat/>
    <w:rsid w:val="007D16B1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7D16B1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F91C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1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91C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1C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2022-11-03T10:21:00Z</dcterms:created>
  <dcterms:modified xsi:type="dcterms:W3CDTF">2022-11-03T10:21:00Z</dcterms:modified>
</cp:coreProperties>
</file>